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3ED946A7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 w:rsidR="00D832F8">
        <w:rPr>
          <w:b/>
          <w:i/>
          <w:noProof/>
          <w:sz w:val="28"/>
        </w:rPr>
        <w:t>3106</w:t>
      </w:r>
      <w:bookmarkEnd w:id="0"/>
    </w:p>
    <w:p w14:paraId="425F0073" w14:textId="25F5D283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0453F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11886CFD" w:rsidR="001E41F3" w:rsidRPr="003D4279" w:rsidRDefault="00E51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00</w:t>
            </w:r>
            <w:r w:rsidR="00D832F8">
              <w:rPr>
                <w:b/>
                <w:noProof/>
                <w:sz w:val="28"/>
              </w:rPr>
              <w:t>86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1883D70A" w:rsidR="001E41F3" w:rsidRPr="003D4279" w:rsidRDefault="004352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091433F8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FB7ADC">
              <w:rPr>
                <w:b/>
                <w:noProof/>
                <w:sz w:val="28"/>
              </w:rPr>
              <w:t>0.4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0277DCF" w:rsidR="001E41F3" w:rsidRPr="003D4279" w:rsidRDefault="007A46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6B95A39A" w:rsidR="001E41F3" w:rsidRPr="003D4279" w:rsidRDefault="0015595D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1</w:t>
            </w:r>
            <w:r w:rsidR="00FB7ADC">
              <w:rPr>
                <w:noProof/>
              </w:rPr>
              <w:t>0</w:t>
            </w:r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0B674A0C" w:rsidR="001E41F3" w:rsidRPr="003D4279" w:rsidRDefault="004D0F3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A506B3" w:rsidRPr="003D4279">
              <w:rPr>
                <w:noProof/>
              </w:rPr>
              <w:t xml:space="preserve">document </w:t>
            </w:r>
            <w:r w:rsidR="001E51C9" w:rsidRPr="003D4279">
              <w:rPr>
                <w:noProof/>
              </w:rPr>
              <w:t>both presenting</w:t>
            </w:r>
            <w:r w:rsidR="00CA6100" w:rsidRPr="003D4279">
              <w:rPr>
                <w:noProof/>
              </w:rPr>
              <w:t xml:space="preserve"> old reference information </w:t>
            </w:r>
            <w:r w:rsidR="001E51C9" w:rsidRPr="003D4279">
              <w:rPr>
                <w:noProof/>
              </w:rPr>
              <w:t xml:space="preserve">as well as miss presenting </w:t>
            </w:r>
            <w:r w:rsidR="00CA6100" w:rsidRPr="003D4279">
              <w:rPr>
                <w:noProof/>
              </w:rPr>
              <w:t>reference information when expected to.</w:t>
            </w:r>
          </w:p>
        </w:tc>
      </w:tr>
      <w:tr w:rsidR="001E41F3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475443A1" w:rsidR="00915037" w:rsidRPr="003D4279" w:rsidRDefault="001E1F4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 i</w:t>
            </w:r>
            <w:r w:rsidR="00A506B3" w:rsidRPr="003D4279">
              <w:rPr>
                <w:noProof/>
              </w:rPr>
              <w:t xml:space="preserve">nformation in the </w:t>
            </w:r>
            <w:r w:rsidRPr="003D4279">
              <w:rPr>
                <w:noProof/>
              </w:rPr>
              <w:t>document</w:t>
            </w:r>
            <w:r w:rsidR="004D0F39" w:rsidRPr="003D4279">
              <w:rPr>
                <w:noProof/>
              </w:rPr>
              <w:t xml:space="preserve"> have been </w:t>
            </w:r>
            <w:r w:rsidRPr="003D4279">
              <w:rPr>
                <w:noProof/>
              </w:rPr>
              <w:t>corrected</w:t>
            </w:r>
            <w:r w:rsidR="00CA6100" w:rsidRPr="003D4279">
              <w:rPr>
                <w:noProof/>
              </w:rPr>
              <w:t xml:space="preserve"> and complemented</w:t>
            </w:r>
            <w:r w:rsidR="006C4545" w:rsidRPr="003D4279">
              <w:rPr>
                <w:noProof/>
              </w:rPr>
              <w:t>.</w:t>
            </w:r>
          </w:p>
        </w:tc>
      </w:tr>
      <w:tr w:rsidR="001E41F3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1E41F3" w:rsidRPr="003D42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641A77A7" w:rsidR="001E41F3" w:rsidRPr="003D4279" w:rsidRDefault="00A506B3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 xml:space="preserve">The </w:t>
            </w:r>
            <w:r w:rsidR="006C4545" w:rsidRPr="003D4279">
              <w:rPr>
                <w:noProof/>
              </w:rPr>
              <w:t xml:space="preserve">old </w:t>
            </w:r>
            <w:r w:rsidR="002631FA" w:rsidRPr="003D4279">
              <w:rPr>
                <w:noProof/>
              </w:rPr>
              <w:t xml:space="preserve">or missing </w:t>
            </w:r>
            <w:r w:rsidRPr="003D4279">
              <w:rPr>
                <w:noProof/>
              </w:rPr>
              <w:t xml:space="preserve">reference information </w:t>
            </w:r>
            <w:r w:rsidR="002631FA" w:rsidRPr="003D4279">
              <w:rPr>
                <w:noProof/>
              </w:rPr>
              <w:t xml:space="preserve">increase </w:t>
            </w:r>
            <w:r w:rsidR="00CA6100" w:rsidRPr="003D4279">
              <w:rPr>
                <w:noProof/>
              </w:rPr>
              <w:t xml:space="preserve">the </w:t>
            </w:r>
            <w:r w:rsidR="002631FA" w:rsidRPr="003D4279">
              <w:rPr>
                <w:noProof/>
              </w:rPr>
              <w:t xml:space="preserve">risk of interpret the information </w:t>
            </w:r>
            <w:r w:rsidR="00CA6100" w:rsidRPr="003D4279">
              <w:rPr>
                <w:noProof/>
              </w:rPr>
              <w:t>wrongly.</w:t>
            </w:r>
          </w:p>
        </w:tc>
      </w:tr>
      <w:tr w:rsidR="001E41F3" w14:paraId="6AA533CB" w14:textId="77777777" w:rsidTr="00547111">
        <w:tc>
          <w:tcPr>
            <w:tcW w:w="2694" w:type="dxa"/>
            <w:gridSpan w:val="2"/>
          </w:tcPr>
          <w:p w14:paraId="05A354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1E41F3" w:rsidRDefault="00622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B77A4">
              <w:rPr>
                <w:noProof/>
              </w:rPr>
              <w:t>, Annex B</w:t>
            </w:r>
          </w:p>
        </w:tc>
      </w:tr>
      <w:tr w:rsidR="001E41F3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1E41F3" w:rsidRDefault="00155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2F52F722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2338ECB" w14:textId="77777777" w:rsidR="00264020" w:rsidRPr="003571D6" w:rsidRDefault="00264020" w:rsidP="00264020">
      <w:pPr>
        <w:pStyle w:val="EX"/>
      </w:pPr>
      <w:r w:rsidRPr="003571D6">
        <w:t>[1]</w:t>
      </w:r>
      <w:r w:rsidRPr="003571D6">
        <w:tab/>
        <w:t>3GPP TS 32.150: "Telecommunication management; Integration Reference Point (IRP) Concept and definitions"</w:t>
      </w:r>
      <w:r>
        <w:t>.</w:t>
      </w:r>
    </w:p>
    <w:p w14:paraId="7EF9CEFE" w14:textId="77777777" w:rsidR="00264020" w:rsidRPr="003571D6" w:rsidRDefault="00264020" w:rsidP="00264020">
      <w:pPr>
        <w:pStyle w:val="EX"/>
      </w:pPr>
      <w:r w:rsidRPr="003571D6">
        <w:t>[2]</w:t>
      </w:r>
      <w:r w:rsidRPr="003571D6">
        <w:tab/>
        <w:t>ITU-T Recommendation X.733 (02/92): "Information technology - Open Systems Interconnection - Systems Management: Alarm reporting function".</w:t>
      </w:r>
    </w:p>
    <w:p w14:paraId="2BAFDC2B" w14:textId="77777777" w:rsidR="00264020" w:rsidRDefault="00264020" w:rsidP="00264020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</w:t>
        </w:r>
        <w:proofErr w:type="gramStart"/>
        <w:r>
          <w:rPr>
            <w:lang w:eastAsia="zh-CN"/>
          </w:rPr>
          <w:t>):</w:t>
        </w:r>
      </w:ins>
      <w:r>
        <w:t>:</w:t>
      </w:r>
      <w:proofErr w:type="gramEnd"/>
      <w:r>
        <w:t xml:space="preserve"> "Information Technology - Open Systems Interconnection -Structure of management information: Definition of management information".</w:t>
      </w:r>
    </w:p>
    <w:p w14:paraId="63D4362A" w14:textId="414EFD89" w:rsidR="00264020" w:rsidRPr="003571D6" w:rsidRDefault="00264020" w:rsidP="00264020">
      <w:pPr>
        <w:pStyle w:val="EX"/>
      </w:pPr>
      <w:r w:rsidRPr="003571D6">
        <w:rPr>
          <w:snapToGrid w:val="0"/>
        </w:rPr>
        <w:t>[4]</w:t>
      </w:r>
      <w:r w:rsidRPr="003571D6">
        <w:rPr>
          <w:snapToGrid w:val="0"/>
        </w:rPr>
        <w:tab/>
      </w:r>
      <w:r w:rsidRPr="003571D6">
        <w:t>3GPP TS 32.401</w:t>
      </w:r>
      <w:r>
        <w:t>:</w:t>
      </w:r>
      <w:r w:rsidRPr="003571D6">
        <w:t xml:space="preserve"> "</w:t>
      </w:r>
      <w:r w:rsidRPr="003571D6">
        <w:rPr>
          <w:noProof/>
        </w:rPr>
        <w:t>Telecommunication management; Performance Management (PM); Concept and requirements</w:t>
      </w:r>
      <w:r w:rsidRPr="003571D6">
        <w:t>"</w:t>
      </w:r>
      <w:r w:rsidRPr="003571D6">
        <w:rPr>
          <w:noProof/>
        </w:rPr>
        <w:t>.</w:t>
      </w:r>
    </w:p>
    <w:p w14:paraId="5F2ED334" w14:textId="77777777" w:rsidR="00264020" w:rsidRPr="003571D6" w:rsidRDefault="00264020" w:rsidP="00264020">
      <w:pPr>
        <w:pStyle w:val="EX"/>
      </w:pPr>
      <w:r w:rsidRPr="003571D6">
        <w:t>[5]</w:t>
      </w:r>
      <w:r w:rsidRPr="003571D6">
        <w:tab/>
        <w:t>3GPP TS 32.302: "Telecommunication management; Configuration Management (CM); Notification Integration Reference Point (IRP): Information Service (IS)".</w:t>
      </w:r>
    </w:p>
    <w:p w14:paraId="22696BF3" w14:textId="77777777" w:rsidR="00264020" w:rsidRPr="003571D6" w:rsidRDefault="00264020" w:rsidP="00264020">
      <w:pPr>
        <w:pStyle w:val="EX"/>
      </w:pPr>
      <w:r w:rsidRPr="003571D6">
        <w:t>[6]</w:t>
      </w:r>
      <w:r w:rsidRPr="003571D6">
        <w:tab/>
        <w:t xml:space="preserve">3GPP TS 32.101: "Telecommunication management; Principles and </w:t>
      </w:r>
      <w:proofErr w:type="gramStart"/>
      <w:r w:rsidRPr="003571D6">
        <w:t>high level</w:t>
      </w:r>
      <w:proofErr w:type="gramEnd"/>
      <w:r w:rsidRPr="003571D6">
        <w:t xml:space="preserve"> requirements".</w:t>
      </w:r>
    </w:p>
    <w:p w14:paraId="415F1EFF" w14:textId="77777777" w:rsidR="00264020" w:rsidRPr="003571D6" w:rsidRDefault="00264020" w:rsidP="00264020">
      <w:pPr>
        <w:pStyle w:val="EX"/>
      </w:pPr>
      <w:r w:rsidRPr="003571D6">
        <w:t>[7]</w:t>
      </w:r>
      <w:r w:rsidRPr="003571D6">
        <w:tab/>
        <w:t>3GPP TS 32.102: "Telecommunication management; Architecture".</w:t>
      </w:r>
    </w:p>
    <w:p w14:paraId="7934EEAE" w14:textId="77777777" w:rsidR="00264020" w:rsidRPr="003571D6" w:rsidRDefault="00264020" w:rsidP="00264020">
      <w:pPr>
        <w:pStyle w:val="EX"/>
      </w:pPr>
      <w:r w:rsidRPr="003571D6">
        <w:t>[8]</w:t>
      </w:r>
      <w:r w:rsidRPr="003571D6">
        <w:tab/>
        <w:t>Void.</w:t>
      </w:r>
    </w:p>
    <w:p w14:paraId="7EB58570" w14:textId="77777777" w:rsidR="00264020" w:rsidRPr="003571D6" w:rsidRDefault="00264020" w:rsidP="00264020">
      <w:pPr>
        <w:pStyle w:val="EX"/>
      </w:pPr>
      <w:r w:rsidRPr="003571D6">
        <w:t>[9]</w:t>
      </w:r>
      <w:r w:rsidRPr="003571D6">
        <w:tab/>
        <w:t>3GPP TS 32.111-1: "Telecommunication management; Fault Management; Part 1: 3G fault management requirements".</w:t>
      </w:r>
    </w:p>
    <w:p w14:paraId="14CD2030" w14:textId="77777777" w:rsidR="00264020" w:rsidRPr="003571D6" w:rsidRDefault="00264020" w:rsidP="00264020">
      <w:pPr>
        <w:pStyle w:val="EX"/>
      </w:pPr>
      <w:r w:rsidRPr="003571D6">
        <w:t>[10]</w:t>
      </w:r>
      <w:r w:rsidRPr="003571D6">
        <w:tab/>
        <w:t>3GPP TS 32.622: "Telecommunication management; Configuration Management (CM); Generic network resources Integration Reference Point (IRP): Network Resource Model (NRM)".</w:t>
      </w:r>
    </w:p>
    <w:p w14:paraId="5DFF0063" w14:textId="77777777" w:rsidR="00264020" w:rsidRDefault="00264020" w:rsidP="00264020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0B34D394" w14:textId="45B36CB8" w:rsidR="00264020" w:rsidRPr="003571D6" w:rsidRDefault="00264020" w:rsidP="00264020">
      <w:pPr>
        <w:pStyle w:val="EX"/>
      </w:pPr>
      <w:r w:rsidRPr="003571D6">
        <w:t>[12]</w:t>
      </w:r>
      <w:r w:rsidRPr="003571D6">
        <w:tab/>
        <w:t>Void.</w:t>
      </w:r>
    </w:p>
    <w:p w14:paraId="04A597FB" w14:textId="77777777" w:rsidR="00264020" w:rsidRPr="003571D6" w:rsidRDefault="00264020" w:rsidP="00264020">
      <w:pPr>
        <w:pStyle w:val="EX"/>
      </w:pPr>
      <w:r w:rsidRPr="003571D6">
        <w:t>[13]</w:t>
      </w:r>
      <w:r w:rsidRPr="003571D6">
        <w:tab/>
        <w:t>Void.</w:t>
      </w:r>
    </w:p>
    <w:p w14:paraId="5FC42909" w14:textId="77777777" w:rsidR="00264020" w:rsidRPr="003571D6" w:rsidRDefault="00264020" w:rsidP="00264020">
      <w:pPr>
        <w:pStyle w:val="EX"/>
      </w:pPr>
      <w:r w:rsidRPr="003571D6">
        <w:t>[14]</w:t>
      </w:r>
      <w:r w:rsidRPr="003571D6">
        <w:tab/>
        <w:t>3GPP TS 32.312: "Telecommunication management; Generic Integration Reference Point (IRP) management; Information Service (IS)".</w:t>
      </w:r>
    </w:p>
    <w:p w14:paraId="7B40395B" w14:textId="77777777" w:rsidR="00264020" w:rsidRDefault="00264020" w:rsidP="00264020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78D1F65" w14:textId="2DD7EA94" w:rsidR="00264020" w:rsidRDefault="00264020" w:rsidP="00264020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4F4F051C" w14:textId="4F60CF50" w:rsidR="00264020" w:rsidRPr="003571D6" w:rsidRDefault="00264020" w:rsidP="00264020">
      <w:pPr>
        <w:pStyle w:val="EX"/>
      </w:pPr>
      <w:ins w:id="10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1" w:author="ERIC" w:date="2019-04-01T22:06:00Z">
        <w:r w:rsidR="008D1FD1">
          <w:t>"</w:t>
        </w:r>
      </w:ins>
      <w:ins w:id="12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3" w:author="ERIC" w:date="2019-04-01T22:06:00Z">
        <w:r w:rsidR="008D1FD1">
          <w:t>".</w:t>
        </w:r>
      </w:ins>
    </w:p>
    <w:p w14:paraId="1CDF930B" w14:textId="4818CF9B" w:rsidR="00264020" w:rsidRDefault="00264020" w:rsidP="00CC0FF6">
      <w:pPr>
        <w:pStyle w:val="B1"/>
      </w:pPr>
    </w:p>
    <w:p w14:paraId="7AE15980" w14:textId="77777777" w:rsidR="00264020" w:rsidRDefault="00264020" w:rsidP="00CC0FF6">
      <w:pPr>
        <w:pStyle w:val="B1"/>
      </w:pPr>
    </w:p>
    <w:p w14:paraId="4EDA1284" w14:textId="77777777" w:rsidR="00654C9F" w:rsidRDefault="00654C9F" w:rsidP="00CC0FF6">
      <w:pPr>
        <w:pStyle w:val="EX"/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4" w:name="_Toc414004946"/>
      <w:r>
        <w:t>Annex B (normative):</w:t>
      </w:r>
      <w:r>
        <w:br/>
        <w:t>Probable Causes</w:t>
      </w:r>
      <w:bookmarkEnd w:id="14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3D851C7C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r w:rsidR="006976B3">
        <w:rPr>
          <w:snapToGrid w:val="0"/>
        </w:rPr>
        <w:t xml:space="preserve"> </w:t>
      </w:r>
      <w:ins w:id="15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</w:t>
            </w:r>
            <w:proofErr w:type="gramStart"/>
            <w:r>
              <w:rPr>
                <w:rFonts w:cs="Arial"/>
                <w:snapToGrid w:val="0"/>
              </w:rPr>
              <w:t>Or</w:t>
            </w:r>
            <w:proofErr w:type="gramEnd"/>
            <w:r>
              <w:rPr>
                <w:rFonts w:cs="Arial"/>
                <w:snapToGrid w:val="0"/>
              </w:rPr>
              <w:t xml:space="preserve">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</w:t>
            </w:r>
            <w:proofErr w:type="gramStart"/>
            <w:r>
              <w:rPr>
                <w:rFonts w:cs="Arial"/>
                <w:snapToGrid w:val="0"/>
              </w:rPr>
              <w:t>Of</w:t>
            </w:r>
            <w:proofErr w:type="gramEnd"/>
            <w:r>
              <w:rPr>
                <w:rFonts w:cs="Arial"/>
                <w:snapToGrid w:val="0"/>
              </w:rPr>
              <w:t xml:space="preserve">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proofErr w:type="spellStart"/>
            <w:r>
              <w:rPr>
                <w:rFonts w:cs="Arial"/>
                <w:snapToGrid w:val="0"/>
              </w:rPr>
              <w:t>Input/Output</w:t>
            </w:r>
            <w:proofErr w:type="spellEnd"/>
            <w:r>
              <w:rPr>
                <w:rFonts w:cs="Arial"/>
                <w:snapToGrid w:val="0"/>
              </w:rPr>
              <w:t xml:space="preserve">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469386B9" w:rsidR="00287101" w:rsidRDefault="00287101" w:rsidP="00287101">
      <w:pPr>
        <w:pStyle w:val="TH"/>
      </w:pPr>
      <w:r>
        <w:t>Table B.3: Probable Causes for Wireless Systems</w:t>
      </w:r>
      <w:ins w:id="16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</w:t>
            </w:r>
            <w:proofErr w:type="spellStart"/>
            <w:r>
              <w:rPr>
                <w:rFonts w:cs="Arial"/>
              </w:rPr>
              <w:t>multicoupler</w:t>
            </w:r>
            <w:proofErr w:type="spellEnd"/>
            <w:r>
              <w:rPr>
                <w:rFonts w:cs="Arial"/>
              </w:rPr>
              <w:t xml:space="preserve">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proofErr w:type="spellStart"/>
            <w:r>
              <w:rPr>
                <w:snapToGrid w:val="0"/>
              </w:rPr>
              <w:t>Input/Output</w:t>
            </w:r>
            <w:proofErr w:type="spellEnd"/>
            <w:r>
              <w:rPr>
                <w:snapToGrid w:val="0"/>
              </w:rPr>
              <w:t xml:space="preserve">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 xml:space="preserve">Loss </w:t>
            </w:r>
            <w:proofErr w:type="gramStart"/>
            <w:r>
              <w:t>Of</w:t>
            </w:r>
            <w:proofErr w:type="gramEnd"/>
            <w:r>
              <w:t xml:space="preserve">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 xml:space="preserve">Out </w:t>
            </w:r>
            <w:proofErr w:type="gramStart"/>
            <w:r>
              <w:t>Of</w:t>
            </w:r>
            <w:proofErr w:type="gramEnd"/>
            <w:r>
              <w:t xml:space="preserve">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4ED44" w14:textId="77777777" w:rsidR="009C3A61" w:rsidRDefault="009C3A61">
      <w:r>
        <w:separator/>
      </w:r>
    </w:p>
  </w:endnote>
  <w:endnote w:type="continuationSeparator" w:id="0">
    <w:p w14:paraId="24068DE9" w14:textId="77777777" w:rsidR="009C3A61" w:rsidRDefault="009C3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6B14E" w14:textId="77777777" w:rsidR="009C3A61" w:rsidRDefault="009C3A61">
      <w:r>
        <w:separator/>
      </w:r>
    </w:p>
  </w:footnote>
  <w:footnote w:type="continuationSeparator" w:id="0">
    <w:p w14:paraId="46EB9A5A" w14:textId="77777777" w:rsidR="009C3A61" w:rsidRDefault="009C3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3B32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20"/>
    <w:rsid w:val="002640DD"/>
    <w:rsid w:val="00266FAD"/>
    <w:rsid w:val="00275D12"/>
    <w:rsid w:val="00284FEB"/>
    <w:rsid w:val="002860C4"/>
    <w:rsid w:val="00287101"/>
    <w:rsid w:val="002B5741"/>
    <w:rsid w:val="002B6A3D"/>
    <w:rsid w:val="00305409"/>
    <w:rsid w:val="00314DC6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352AE"/>
    <w:rsid w:val="004433AD"/>
    <w:rsid w:val="004461DC"/>
    <w:rsid w:val="00482204"/>
    <w:rsid w:val="004B75B7"/>
    <w:rsid w:val="004D0F39"/>
    <w:rsid w:val="004D3B9C"/>
    <w:rsid w:val="004F5353"/>
    <w:rsid w:val="0051580D"/>
    <w:rsid w:val="00525CC6"/>
    <w:rsid w:val="00531103"/>
    <w:rsid w:val="00543B68"/>
    <w:rsid w:val="00547111"/>
    <w:rsid w:val="0055135F"/>
    <w:rsid w:val="00592D74"/>
    <w:rsid w:val="00595123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6159C"/>
    <w:rsid w:val="00792342"/>
    <w:rsid w:val="007977A8"/>
    <w:rsid w:val="007A4655"/>
    <w:rsid w:val="007B4BB9"/>
    <w:rsid w:val="007B512A"/>
    <w:rsid w:val="007C2097"/>
    <w:rsid w:val="007D6A07"/>
    <w:rsid w:val="007F7259"/>
    <w:rsid w:val="00801C67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D1FD1"/>
    <w:rsid w:val="008F4AFF"/>
    <w:rsid w:val="008F686C"/>
    <w:rsid w:val="0090453F"/>
    <w:rsid w:val="009148C9"/>
    <w:rsid w:val="009148DE"/>
    <w:rsid w:val="00915037"/>
    <w:rsid w:val="009438F0"/>
    <w:rsid w:val="009777D9"/>
    <w:rsid w:val="00980C8B"/>
    <w:rsid w:val="00991B88"/>
    <w:rsid w:val="009954C2"/>
    <w:rsid w:val="009A5753"/>
    <w:rsid w:val="009A579D"/>
    <w:rsid w:val="009A7749"/>
    <w:rsid w:val="009B0475"/>
    <w:rsid w:val="009C3A61"/>
    <w:rsid w:val="009E3297"/>
    <w:rsid w:val="009F734F"/>
    <w:rsid w:val="00A01A27"/>
    <w:rsid w:val="00A246B6"/>
    <w:rsid w:val="00A47E70"/>
    <w:rsid w:val="00A506B3"/>
    <w:rsid w:val="00A50CF0"/>
    <w:rsid w:val="00A7671C"/>
    <w:rsid w:val="00A91762"/>
    <w:rsid w:val="00AA2CBC"/>
    <w:rsid w:val="00AC5820"/>
    <w:rsid w:val="00AD1CD8"/>
    <w:rsid w:val="00AF4CC7"/>
    <w:rsid w:val="00AF6541"/>
    <w:rsid w:val="00B258BB"/>
    <w:rsid w:val="00B66F61"/>
    <w:rsid w:val="00B67B97"/>
    <w:rsid w:val="00B968C8"/>
    <w:rsid w:val="00B9790A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4991"/>
    <w:rsid w:val="00D47B56"/>
    <w:rsid w:val="00D50255"/>
    <w:rsid w:val="00D832F8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4898"/>
    <w:rsid w:val="00E51F84"/>
    <w:rsid w:val="00E81102"/>
    <w:rsid w:val="00EB09B7"/>
    <w:rsid w:val="00EB221D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B7ADC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,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70ABE-C7A7-418F-94CF-DBB98851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2846</Words>
  <Characters>16227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2</cp:revision>
  <cp:lastPrinted>1900-01-01T00:00:00Z</cp:lastPrinted>
  <dcterms:created xsi:type="dcterms:W3CDTF">2019-04-01T15:03:00Z</dcterms:created>
  <dcterms:modified xsi:type="dcterms:W3CDTF">2019-04-01T15:03:00Z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